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C190730" w14:textId="77777777" w:rsidR="002D6651" w:rsidRPr="002D6651" w:rsidRDefault="002D6651" w:rsidP="00E74F5C">
      <w:pPr>
        <w:spacing w:line="240" w:lineRule="auto"/>
        <w:jc w:val="right"/>
      </w:pPr>
      <w:r w:rsidRPr="002D6651">
        <w:t>Tisková zpráva</w:t>
      </w:r>
    </w:p>
    <w:p w14:paraId="77358F74" w14:textId="60733EC6" w:rsidR="002D6651" w:rsidRPr="002D6651" w:rsidRDefault="002B0A3E" w:rsidP="00E74F5C">
      <w:pPr>
        <w:spacing w:line="240" w:lineRule="auto"/>
        <w:jc w:val="right"/>
      </w:pPr>
      <w:r>
        <w:t>       </w:t>
      </w:r>
      <w:r w:rsidR="002D6651" w:rsidRPr="00A05094">
        <w:t>1</w:t>
      </w:r>
      <w:r w:rsidR="00DF7627">
        <w:t>3</w:t>
      </w:r>
      <w:r w:rsidR="000F49F6">
        <w:t>. prosince</w:t>
      </w:r>
      <w:r w:rsidR="002D6651" w:rsidRPr="00A05094">
        <w:t xml:space="preserve"> 2017</w:t>
      </w:r>
    </w:p>
    <w:p w14:paraId="4DCB51A5" w14:textId="108D637C" w:rsidR="002D6651" w:rsidRPr="002D6651" w:rsidRDefault="00203F3A" w:rsidP="002D665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2D6651" w:rsidRPr="002D6651">
        <w:rPr>
          <w:b/>
          <w:bCs/>
          <w:sz w:val="28"/>
          <w:szCs w:val="28"/>
        </w:rPr>
        <w:t>kautky a skauti přivezou i leto</w:t>
      </w:r>
      <w:r>
        <w:rPr>
          <w:b/>
          <w:bCs/>
          <w:sz w:val="28"/>
          <w:szCs w:val="28"/>
        </w:rPr>
        <w:t>s plamínek Betlémského světla, p</w:t>
      </w:r>
      <w:r w:rsidR="002D6651" w:rsidRPr="002D6651">
        <w:rPr>
          <w:b/>
          <w:bCs/>
          <w:sz w:val="28"/>
          <w:szCs w:val="28"/>
        </w:rPr>
        <w:t>rozářit může také váš domov</w:t>
      </w:r>
    </w:p>
    <w:p w14:paraId="2A046AFA" w14:textId="7C93230F" w:rsidR="002D6651" w:rsidRPr="0083722B" w:rsidRDefault="00A05094" w:rsidP="002D6651">
      <w:r>
        <w:rPr>
          <w:b/>
          <w:bCs/>
        </w:rPr>
        <w:t xml:space="preserve">Praha - </w:t>
      </w:r>
      <w:r w:rsidR="002D6651" w:rsidRPr="002D6651">
        <w:rPr>
          <w:b/>
          <w:bCs/>
        </w:rPr>
        <w:t xml:space="preserve">V sobotu 16. prosince 2017 si vánoční plamínek přeberou ve Vídni skautské delegace z celé Evropy, o den později, </w:t>
      </w:r>
      <w:r w:rsidR="00203F3A">
        <w:rPr>
          <w:b/>
          <w:bCs/>
        </w:rPr>
        <w:t xml:space="preserve">v neděli </w:t>
      </w:r>
      <w:r w:rsidR="002D6651" w:rsidRPr="002D6651">
        <w:rPr>
          <w:b/>
          <w:bCs/>
        </w:rPr>
        <w:t xml:space="preserve">17. prosince, se pak „rozjede“ vlaky po Česku. Během </w:t>
      </w:r>
      <w:r w:rsidR="00F54239">
        <w:rPr>
          <w:b/>
          <w:bCs/>
        </w:rPr>
        <w:t>cesty se o něj starají skauti a </w:t>
      </w:r>
      <w:r w:rsidR="002D6651" w:rsidRPr="002D6651">
        <w:rPr>
          <w:b/>
          <w:bCs/>
        </w:rPr>
        <w:t xml:space="preserve">skautky, díky kterým se dostane do všech regionů země. </w:t>
      </w:r>
    </w:p>
    <w:p w14:paraId="474BEE7E" w14:textId="49FAD92B" w:rsidR="002D6651" w:rsidRPr="00203F3A" w:rsidRDefault="002D6651" w:rsidP="002D6651">
      <w:r w:rsidRPr="002D6651">
        <w:t>Betlémské světlo je symbol míru a přátelství a pro mnoho domácností nepostradatelná součást vánočních svátků. Cestu z Betléma do Vídně absolvuje letecky, v rakouské metropoli se pak předává skautům</w:t>
      </w:r>
      <w:r w:rsidR="00302362">
        <w:t xml:space="preserve"> z jednotlivých evropských zemí. </w:t>
      </w:r>
      <w:r w:rsidRPr="002D6651">
        <w:t>Z Vídně tradičně přivážejí Bet</w:t>
      </w:r>
      <w:r w:rsidR="00302362">
        <w:t>lémské světlo brněnští skauti a </w:t>
      </w:r>
      <w:r w:rsidRPr="002D6651">
        <w:t>skautky, kteří také koordinují následný rozvoz vlaky po všech koutech Česka. Ten</w:t>
      </w:r>
      <w:r w:rsidR="00302362">
        <w:t xml:space="preserve"> začíná v neděli 17. </w:t>
      </w:r>
      <w:r w:rsidR="00F54239">
        <w:t>12. ráno a </w:t>
      </w:r>
      <w:r w:rsidRPr="002D6651">
        <w:t xml:space="preserve">skautští dobrovolníci se ho ujmou již po devětadvacáté. </w:t>
      </w:r>
      <w:r w:rsidRPr="00203F3A">
        <w:t xml:space="preserve">Mezi prvními si budou moci plamínek odnést návštěvníci nedělní </w:t>
      </w:r>
      <w:r w:rsidR="00F54239" w:rsidRPr="00203F3A">
        <w:t xml:space="preserve">ranní </w:t>
      </w:r>
      <w:r w:rsidRPr="00203F3A">
        <w:t>mše</w:t>
      </w:r>
      <w:r w:rsidR="00F54239" w:rsidRPr="00203F3A">
        <w:t xml:space="preserve"> svaté v katedrálách v Brně (9h)</w:t>
      </w:r>
      <w:r w:rsidR="00302362">
        <w:t>, Olomouci (10h) a </w:t>
      </w:r>
      <w:r w:rsidRPr="00203F3A">
        <w:t>Praze</w:t>
      </w:r>
      <w:r w:rsidR="00F54239" w:rsidRPr="00203F3A">
        <w:t xml:space="preserve"> </w:t>
      </w:r>
      <w:r w:rsidRPr="00203F3A">
        <w:t>(10h</w:t>
      </w:r>
      <w:r w:rsidR="00F54239" w:rsidRPr="00203F3A">
        <w:t xml:space="preserve">).  </w:t>
      </w:r>
    </w:p>
    <w:p w14:paraId="4F541D88" w14:textId="77777777" w:rsidR="00203F3A" w:rsidRPr="002D6651" w:rsidRDefault="00203F3A" w:rsidP="00203F3A">
      <w:r w:rsidRPr="002D6651">
        <w:rPr>
          <w:i/>
          <w:iCs/>
        </w:rPr>
        <w:t>„Pomocí Betlémského světla bychom chtěli připomenout význam Vánoc jako svátků klidu a míru, jejich duchovní stránku, která v posledních letech ustupuje před tou materiální. Důležitým rozměrem akce je pro mě i spojování lidí a prolamování bariér</w:t>
      </w:r>
      <w:r>
        <w:rPr>
          <w:i/>
          <w:iCs/>
        </w:rPr>
        <w:t xml:space="preserve"> mezi nimi</w:t>
      </w:r>
      <w:r w:rsidRPr="002D6651">
        <w:rPr>
          <w:i/>
          <w:iCs/>
        </w:rPr>
        <w:t xml:space="preserve">,“ </w:t>
      </w:r>
      <w:r w:rsidRPr="002D6651">
        <w:t>říká skautský vedoucí Jan Svoboda, celostátní koordinátor akce.</w:t>
      </w:r>
    </w:p>
    <w:p w14:paraId="6EC93C71" w14:textId="25552164" w:rsidR="00203F3A" w:rsidRDefault="002D6651" w:rsidP="00203F3A">
      <w:r w:rsidRPr="0083722B">
        <w:t>Na mnoha místních akcích si budou moci Betlémské světlo lidé při</w:t>
      </w:r>
      <w:r w:rsidR="00D0670C">
        <w:t>pálit a odnést do svých domovů. Jejich organizátory jsou nejen</w:t>
      </w:r>
      <w:r w:rsidR="00203F3A">
        <w:t xml:space="preserve"> skautské oddíly, ale také například dobrovolní hasiči nebo </w:t>
      </w:r>
      <w:r w:rsidR="00D0670C">
        <w:t xml:space="preserve">sousedské spolky. </w:t>
      </w:r>
      <w:r w:rsidR="008C1960">
        <w:br/>
      </w:r>
      <w:r w:rsidR="00C723D0" w:rsidRPr="00C723D0">
        <w:rPr>
          <w:i/>
        </w:rPr>
        <w:t xml:space="preserve">„Betlémské světlo si letos vyzvedneme s naším oddílem benjamínků v Horažďovicích </w:t>
      </w:r>
      <w:r w:rsidR="00302362">
        <w:rPr>
          <w:i/>
        </w:rPr>
        <w:t>na nádraží a </w:t>
      </w:r>
      <w:r w:rsidR="00C723D0" w:rsidRPr="00C723D0">
        <w:rPr>
          <w:i/>
        </w:rPr>
        <w:t xml:space="preserve">odvezeme ho do Sušice. Se staršími skautkami a skauty </w:t>
      </w:r>
      <w:r w:rsidR="00302362">
        <w:rPr>
          <w:i/>
        </w:rPr>
        <w:t>se pak vydáme</w:t>
      </w:r>
      <w:r w:rsidR="00C723D0" w:rsidRPr="00C723D0">
        <w:rPr>
          <w:i/>
        </w:rPr>
        <w:t xml:space="preserve"> na </w:t>
      </w:r>
      <w:proofErr w:type="spellStart"/>
      <w:r w:rsidR="00C723D0" w:rsidRPr="00C723D0">
        <w:rPr>
          <w:i/>
        </w:rPr>
        <w:t>Mouřenec</w:t>
      </w:r>
      <w:proofErr w:type="spellEnd"/>
      <w:r w:rsidR="00C723D0" w:rsidRPr="00C723D0">
        <w:rPr>
          <w:i/>
        </w:rPr>
        <w:t xml:space="preserve">, ke kostelu sv. Mořice, kde se natáčela pohádka Anděl Páně. </w:t>
      </w:r>
      <w:r w:rsidR="00302362">
        <w:rPr>
          <w:i/>
        </w:rPr>
        <w:t>Místní sbor zazpívá vánoční koncert</w:t>
      </w:r>
      <w:r w:rsidR="00C723D0" w:rsidRPr="00C723D0">
        <w:rPr>
          <w:i/>
        </w:rPr>
        <w:t xml:space="preserve">, světlem zapálíme tři svíce na adventním věnci a plamínek </w:t>
      </w:r>
      <w:r w:rsidR="00302362">
        <w:rPr>
          <w:i/>
        </w:rPr>
        <w:t>budeme rozdávat</w:t>
      </w:r>
      <w:r w:rsidR="00C723D0" w:rsidRPr="00C723D0">
        <w:rPr>
          <w:i/>
        </w:rPr>
        <w:t xml:space="preserve"> ve vlastnoručně vyrobených lucerničkách,“</w:t>
      </w:r>
      <w:r w:rsidR="00C723D0">
        <w:t xml:space="preserve"> popisuje letošní plány vedoucí </w:t>
      </w:r>
      <w:r w:rsidR="004833E4">
        <w:t xml:space="preserve">skautského </w:t>
      </w:r>
      <w:r w:rsidR="00C723D0">
        <w:t xml:space="preserve">oddílu </w:t>
      </w:r>
      <w:proofErr w:type="spellStart"/>
      <w:r w:rsidR="00C723D0">
        <w:t>Gabrety</w:t>
      </w:r>
      <w:proofErr w:type="spellEnd"/>
      <w:r w:rsidR="00C723D0">
        <w:t xml:space="preserve"> Hartmanice, Petra Divišová. </w:t>
      </w:r>
      <w:r w:rsidR="004833E4" w:rsidRPr="004833E4">
        <w:rPr>
          <w:i/>
        </w:rPr>
        <w:t>„Líbí se mi, že Betlémské světlo spojuje lidi, kteří se třeba vůbec neznají, je</w:t>
      </w:r>
      <w:r w:rsidR="004833E4">
        <w:rPr>
          <w:i/>
        </w:rPr>
        <w:t xml:space="preserve"> námětem ke společnému povídání. Každý rok je to příjemná součást adventu. A je fascinující z jaké dálky se k nám plamínek dostane,“ </w:t>
      </w:r>
      <w:r w:rsidR="004833E4" w:rsidRPr="004833E4">
        <w:t>dodává.</w:t>
      </w:r>
      <w:r w:rsidR="00302362">
        <w:rPr>
          <w:i/>
        </w:rPr>
        <w:br/>
      </w:r>
      <w:r w:rsidR="00302362">
        <w:br/>
      </w:r>
      <w:r w:rsidR="00203F3A" w:rsidRPr="001D519D">
        <w:t xml:space="preserve">Další informace o </w:t>
      </w:r>
      <w:r w:rsidR="00203F3A">
        <w:t xml:space="preserve">místních </w:t>
      </w:r>
      <w:r w:rsidR="00203F3A" w:rsidRPr="001D519D">
        <w:t xml:space="preserve">akcích </w:t>
      </w:r>
      <w:r w:rsidR="00203F3A">
        <w:t>v různých krajích</w:t>
      </w:r>
      <w:r w:rsidR="00203F3A" w:rsidRPr="001D519D">
        <w:t xml:space="preserve"> najdete zde:</w:t>
      </w:r>
      <w:r w:rsidR="00302362">
        <w:t xml:space="preserve"> </w:t>
      </w:r>
      <w:hyperlink r:id="rId8" w:history="1">
        <w:r w:rsidR="004833E4" w:rsidRPr="004833E4">
          <w:rPr>
            <w:rStyle w:val="Hypertextovodkaz"/>
          </w:rPr>
          <w:t>http://www.betlemskesvetlo.cz/app/mistni-akce.html</w:t>
        </w:r>
      </w:hyperlink>
    </w:p>
    <w:p w14:paraId="5535B6AF" w14:textId="6CFA6669" w:rsidR="008C1960" w:rsidRPr="001D519D" w:rsidRDefault="00D0670C" w:rsidP="0083722B">
      <w:r>
        <w:lastRenderedPageBreak/>
        <w:t xml:space="preserve">Mapu rozvozů po jednotlivých trasách i se všemi zastávkami najdete zde: </w:t>
      </w:r>
      <w:hyperlink r:id="rId9" w:history="1">
        <w:r w:rsidR="004833E4" w:rsidRPr="004833E4">
          <w:rPr>
            <w:rStyle w:val="Hypertextovodkaz"/>
          </w:rPr>
          <w:t>http://www.betlemskesvetlo.cz</w:t>
        </w:r>
        <w:r w:rsidR="004833E4" w:rsidRPr="004833E4">
          <w:rPr>
            <w:rStyle w:val="Hypertextovodkaz"/>
          </w:rPr>
          <w:t>/</w:t>
        </w:r>
        <w:r w:rsidR="004833E4" w:rsidRPr="004833E4">
          <w:rPr>
            <w:rStyle w:val="Hypertextovodkaz"/>
          </w:rPr>
          <w:t>app/mapa.html</w:t>
        </w:r>
      </w:hyperlink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3651"/>
      </w:tblGrid>
      <w:tr w:rsidR="008C1960" w14:paraId="3D4F00A1" w14:textId="77777777" w:rsidTr="00302362">
        <w:tc>
          <w:tcPr>
            <w:tcW w:w="4077" w:type="dxa"/>
          </w:tcPr>
          <w:p w14:paraId="3DE7064E" w14:textId="15CC976A" w:rsidR="008C1960" w:rsidRDefault="008C1960" w:rsidP="008C1960">
            <w:r>
              <w:t>Předávání skautským delegacím ve Vídni</w:t>
            </w:r>
          </w:p>
        </w:tc>
        <w:tc>
          <w:tcPr>
            <w:tcW w:w="1560" w:type="dxa"/>
          </w:tcPr>
          <w:p w14:paraId="62E9B733" w14:textId="33BCC996" w:rsidR="008C1960" w:rsidRDefault="008C1960" w:rsidP="0083722B">
            <w:r>
              <w:t>sobota 16. 12.</w:t>
            </w:r>
            <w:r>
              <w:t>, 14:00</w:t>
            </w:r>
          </w:p>
        </w:tc>
        <w:tc>
          <w:tcPr>
            <w:tcW w:w="3651" w:type="dxa"/>
          </w:tcPr>
          <w:p w14:paraId="3B2609B4" w14:textId="55A15606" w:rsidR="008C1960" w:rsidRDefault="008C1960" w:rsidP="0083722B">
            <w:r>
              <w:t>kostel</w:t>
            </w:r>
            <w:r>
              <w:t xml:space="preserve"> sv. Františka z </w:t>
            </w:r>
            <w:r w:rsidRPr="002D6651">
              <w:t xml:space="preserve">Assisi na </w:t>
            </w:r>
            <w:proofErr w:type="spellStart"/>
            <w:r w:rsidRPr="002D6651">
              <w:t>Mexikoplatz</w:t>
            </w:r>
            <w:proofErr w:type="spellEnd"/>
          </w:p>
        </w:tc>
      </w:tr>
      <w:tr w:rsidR="00D0670C" w14:paraId="28F61830" w14:textId="6C843BA1" w:rsidTr="00302362">
        <w:tc>
          <w:tcPr>
            <w:tcW w:w="4077" w:type="dxa"/>
          </w:tcPr>
          <w:p w14:paraId="486A16B6" w14:textId="33D814F7" w:rsidR="00D0670C" w:rsidRDefault="00D0670C" w:rsidP="0083722B">
            <w:r>
              <w:t>Příjezd Betlémského světla z Vídně do Brna</w:t>
            </w:r>
          </w:p>
        </w:tc>
        <w:tc>
          <w:tcPr>
            <w:tcW w:w="1560" w:type="dxa"/>
          </w:tcPr>
          <w:p w14:paraId="08700782" w14:textId="11396509" w:rsidR="00D0670C" w:rsidRDefault="00D0670C" w:rsidP="0083722B">
            <w:r>
              <w:t>sobota 16. 12.</w:t>
            </w:r>
          </w:p>
        </w:tc>
        <w:tc>
          <w:tcPr>
            <w:tcW w:w="3651" w:type="dxa"/>
          </w:tcPr>
          <w:p w14:paraId="27F087E6" w14:textId="7E82D966" w:rsidR="00D0670C" w:rsidRDefault="00D0670C" w:rsidP="0083722B">
            <w:r>
              <w:t>vlak</w:t>
            </w:r>
            <w:r w:rsidRPr="00D0670C">
              <w:t xml:space="preserve"> </w:t>
            </w:r>
            <w:proofErr w:type="spellStart"/>
            <w:r w:rsidRPr="00D0670C">
              <w:t>rj</w:t>
            </w:r>
            <w:proofErr w:type="spellEnd"/>
            <w:r w:rsidRPr="00D0670C">
              <w:t xml:space="preserve"> 370 s odjezdem z Vídně v 17:10,</w:t>
            </w:r>
            <w:r>
              <w:t xml:space="preserve"> příjezd do Brna hl. n. v 18:36</w:t>
            </w:r>
          </w:p>
        </w:tc>
      </w:tr>
      <w:tr w:rsidR="00D0670C" w14:paraId="1B9F4EAD" w14:textId="519A587F" w:rsidTr="00302362">
        <w:tc>
          <w:tcPr>
            <w:tcW w:w="4077" w:type="dxa"/>
          </w:tcPr>
          <w:p w14:paraId="13FBF70D" w14:textId="0FC870F6" w:rsidR="00D0670C" w:rsidRDefault="00D0670C" w:rsidP="00D0670C">
            <w:r>
              <w:t>Příjezd Betlémského světla z </w:t>
            </w:r>
            <w:r>
              <w:t>Brna</w:t>
            </w:r>
            <w:r>
              <w:t xml:space="preserve"> </w:t>
            </w:r>
            <w:r>
              <w:t>do Prahy</w:t>
            </w:r>
          </w:p>
        </w:tc>
        <w:tc>
          <w:tcPr>
            <w:tcW w:w="1560" w:type="dxa"/>
          </w:tcPr>
          <w:p w14:paraId="444163D2" w14:textId="308BED5A" w:rsidR="00D0670C" w:rsidRDefault="00D0670C" w:rsidP="0083722B">
            <w:r>
              <w:t xml:space="preserve">neděle 17. 12. </w:t>
            </w:r>
          </w:p>
        </w:tc>
        <w:tc>
          <w:tcPr>
            <w:tcW w:w="3651" w:type="dxa"/>
          </w:tcPr>
          <w:p w14:paraId="2941E717" w14:textId="44F53512" w:rsidR="00D0670C" w:rsidRPr="00D0670C" w:rsidRDefault="00D0670C" w:rsidP="00D0670C">
            <w:pPr>
              <w:pStyle w:val="Normln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vlak R 988 </w:t>
            </w:r>
            <w:r w:rsidRPr="00D0670C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0670C">
              <w:rPr>
                <w:rFonts w:asciiTheme="minorHAnsi" w:hAnsiTheme="minorHAnsi" w:cstheme="minorHAnsi"/>
                <w:sz w:val="22"/>
                <w:szCs w:val="22"/>
              </w:rPr>
              <w:t>Brna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hl. n. s odjezdem v 6:20</w:t>
            </w:r>
            <w:r w:rsidRPr="00D0670C">
              <w:rPr>
                <w:rFonts w:asciiTheme="minorHAnsi" w:hAnsiTheme="minorHAnsi" w:cstheme="minorHAnsi"/>
                <w:sz w:val="22"/>
                <w:szCs w:val="22"/>
              </w:rPr>
              <w:t>, příjezd do Prahy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hl. n. </w:t>
            </w:r>
            <w:r w:rsidRPr="00D0670C">
              <w:rPr>
                <w:rFonts w:asciiTheme="minorHAnsi" w:hAnsiTheme="minorHAnsi" w:cstheme="minorHAnsi"/>
                <w:sz w:val="22"/>
                <w:szCs w:val="22"/>
              </w:rPr>
              <w:t>v 9:49</w:t>
            </w:r>
          </w:p>
        </w:tc>
      </w:tr>
      <w:tr w:rsidR="00D0670C" w14:paraId="5E4FAA46" w14:textId="77777777" w:rsidTr="00302362">
        <w:tc>
          <w:tcPr>
            <w:tcW w:w="4077" w:type="dxa"/>
          </w:tcPr>
          <w:p w14:paraId="46984BF1" w14:textId="5D3E5F82" w:rsidR="00D0670C" w:rsidRDefault="00D0670C" w:rsidP="00D0670C">
            <w:r>
              <w:t>Rozvoz Betlémského světla vlaky po ČR</w:t>
            </w:r>
          </w:p>
        </w:tc>
        <w:tc>
          <w:tcPr>
            <w:tcW w:w="1560" w:type="dxa"/>
          </w:tcPr>
          <w:p w14:paraId="5BA648F8" w14:textId="6659AC68" w:rsidR="00D0670C" w:rsidRDefault="00D0670C" w:rsidP="0083722B">
            <w:r>
              <w:t>neděle 17. 12</w:t>
            </w:r>
          </w:p>
        </w:tc>
        <w:tc>
          <w:tcPr>
            <w:tcW w:w="3651" w:type="dxa"/>
          </w:tcPr>
          <w:p w14:paraId="154A4BEE" w14:textId="44CC2479" w:rsidR="00D0670C" w:rsidRDefault="00D0670C" w:rsidP="00D0670C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odjezdy vlaků </w:t>
            </w:r>
            <w:bookmarkStart w:id="0" w:name="_GoBack"/>
            <w:bookmarkEnd w:id="0"/>
            <w:r w:rsidR="00302362">
              <w:rPr>
                <w:rFonts w:asciiTheme="minorHAnsi" w:hAnsiTheme="minorHAnsi" w:cstheme="minorHAnsi"/>
                <w:sz w:val="22"/>
                <w:szCs w:val="22"/>
              </w:rPr>
              <w:t>viz mapa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webu</w:t>
            </w:r>
          </w:p>
        </w:tc>
      </w:tr>
    </w:tbl>
    <w:p w14:paraId="22D7ABEB" w14:textId="5ED92796" w:rsidR="0083722B" w:rsidRPr="001D519D" w:rsidRDefault="0083722B" w:rsidP="0083722B"/>
    <w:p w14:paraId="43738537" w14:textId="461CFFC0" w:rsidR="002D6651" w:rsidRDefault="002D6651" w:rsidP="002D6651">
      <w:r w:rsidRPr="002D6651">
        <w:t xml:space="preserve">Betlémské světlo do Česka skauti přiváží již po dvacáté deváté. Myšlenka vznikla v Rakousku, odkud se rozšířila do desítek zemí světa. Úplně poprvé plamínek přicestoval v roce 1986 letadlem do Lince, kde se jeho rozdávání stalo součástí vánoční sbírky rakouského rozhlasu a televize na pomoc postiženým dětem. Do tehdejšího Československa se Betlémské světlo dostalo až po pádu komunistické vlády a v rukou exilových skautů putovalo v prosinci </w:t>
      </w:r>
      <w:r w:rsidR="00A05094">
        <w:t>1989 až pod sochu sv. Václava v </w:t>
      </w:r>
      <w:r w:rsidRPr="002D6651">
        <w:t>Praze.</w:t>
      </w:r>
    </w:p>
    <w:p w14:paraId="2102B89B" w14:textId="44288DCB" w:rsidR="00F54239" w:rsidRPr="001112C6" w:rsidRDefault="00F54239" w:rsidP="002D6651">
      <w:pPr>
        <w:rPr>
          <w:sz w:val="24"/>
          <w:szCs w:val="24"/>
        </w:rPr>
      </w:pPr>
      <w:r w:rsidRPr="001112C6">
        <w:rPr>
          <w:b/>
          <w:sz w:val="24"/>
          <w:szCs w:val="24"/>
        </w:rPr>
        <w:t>Kontakt</w:t>
      </w:r>
      <w:r w:rsidRPr="001112C6">
        <w:rPr>
          <w:sz w:val="24"/>
          <w:szCs w:val="24"/>
        </w:rPr>
        <w:t>: Barbora Trojak, tisková mluvčí, tel. 731 403 647, mail</w:t>
      </w:r>
      <w:r w:rsidR="00A05094" w:rsidRPr="001112C6">
        <w:rPr>
          <w:sz w:val="24"/>
          <w:szCs w:val="24"/>
        </w:rPr>
        <w:t>:</w:t>
      </w:r>
      <w:r w:rsidRPr="001112C6">
        <w:rPr>
          <w:sz w:val="24"/>
          <w:szCs w:val="24"/>
        </w:rPr>
        <w:t xml:space="preserve"> barbora.trojak@skaut.cz</w:t>
      </w:r>
    </w:p>
    <w:p w14:paraId="1346A9DC" w14:textId="77777777" w:rsidR="00A05094" w:rsidRDefault="00A05094" w:rsidP="002D6651"/>
    <w:p w14:paraId="0F68B7D7" w14:textId="68C61CAB" w:rsidR="002D6651" w:rsidRPr="002D6651" w:rsidRDefault="002D6651" w:rsidP="002D6651">
      <w:r w:rsidRPr="002D6651">
        <w:t>Partnery Betlémského světla jsou České dráhy a Český rozhlas.</w:t>
      </w:r>
    </w:p>
    <w:p w14:paraId="3F6171AC" w14:textId="14B7DAB4" w:rsidR="002D6651" w:rsidRPr="002D6651" w:rsidRDefault="002D6651" w:rsidP="002D6651">
      <w:r w:rsidRPr="002D6651">
        <w:t>Celou akci připravuje brněnské</w:t>
      </w:r>
      <w:r w:rsidR="002B0A3E">
        <w:t xml:space="preserve"> skautské středisko Řehoře Mend</w:t>
      </w:r>
      <w:r w:rsidRPr="002D6651">
        <w:t>la s pomocí stovek skautských dobrovolníků a dobrovolnic po celé zemi.</w:t>
      </w:r>
    </w:p>
    <w:p w14:paraId="1C260286" w14:textId="134D7129" w:rsidR="002D6651" w:rsidRPr="002D6651" w:rsidRDefault="00F54239" w:rsidP="002D6651">
      <w:r w:rsidRPr="002D6651">
        <w:t>Informace o Betlémském světle najdete na</w:t>
      </w:r>
      <w:hyperlink r:id="rId10" w:history="1">
        <w:r w:rsidRPr="002D6651">
          <w:rPr>
            <w:rStyle w:val="Hypertextovodkaz"/>
          </w:rPr>
          <w:t xml:space="preserve"> </w:t>
        </w:r>
      </w:hyperlink>
      <w:hyperlink r:id="rId11" w:history="1">
        <w:r w:rsidRPr="002D6651">
          <w:rPr>
            <w:rStyle w:val="Hypertextovodkaz"/>
          </w:rPr>
          <w:t>www.betlemskesvetlo.cz</w:t>
        </w:r>
      </w:hyperlink>
      <w:r>
        <w:t>.</w:t>
      </w:r>
      <w:r w:rsidRPr="002D6651">
        <w:t xml:space="preserve"> </w:t>
      </w:r>
    </w:p>
    <w:p w14:paraId="60F0772A" w14:textId="77777777" w:rsidR="00A05094" w:rsidRDefault="00A05094" w:rsidP="002D6651">
      <w:pPr>
        <w:rPr>
          <w:i/>
          <w:iCs/>
        </w:rPr>
      </w:pPr>
    </w:p>
    <w:p w14:paraId="74F9CEEB" w14:textId="3D554CF1" w:rsidR="00CB6344" w:rsidRPr="002D6651" w:rsidRDefault="002D6651" w:rsidP="002D6651">
      <w:r w:rsidRPr="002D6651">
        <w:rPr>
          <w:i/>
          <w:iCs/>
        </w:rPr>
        <w:t>Junák – český skaut je největší výchovnou organizací pro děti a mládež v Česku. Za posledních 11 let se počet skautek a skautů v zemi zvýšil ze 40 tisíc na téměř 58 tisíc. Skauting vede k formování charakteru, přináší mladým lidem dobrodružství a partu kamarádů. Je největším hnutím mladých na světě – hlásí se k němu 50 milionů dětí, mladých lidí a dospělých dobrovolníků ve 216 zemích</w:t>
      </w:r>
      <w:r w:rsidRPr="002D6651">
        <w:t xml:space="preserve"> světa. </w:t>
      </w:r>
      <w:r w:rsidRPr="002D6651">
        <w:br/>
        <w:t>Více o skautingu na</w:t>
      </w:r>
      <w:hyperlink r:id="rId12" w:history="1">
        <w:r w:rsidRPr="002D6651">
          <w:rPr>
            <w:rStyle w:val="Hypertextovodkaz"/>
          </w:rPr>
          <w:t xml:space="preserve"> www.skaut.cz</w:t>
        </w:r>
      </w:hyperlink>
      <w:r w:rsidRPr="002D6651">
        <w:t>.</w:t>
      </w:r>
    </w:p>
    <w:sectPr w:rsidR="00CB6344" w:rsidRPr="002D6651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A30DB" w14:textId="77777777" w:rsidR="00EE3916" w:rsidRDefault="00EE3916">
      <w:pPr>
        <w:spacing w:after="0" w:line="240" w:lineRule="auto"/>
      </w:pPr>
      <w:r>
        <w:separator/>
      </w:r>
    </w:p>
  </w:endnote>
  <w:endnote w:type="continuationSeparator" w:id="0">
    <w:p w14:paraId="6A8748F7" w14:textId="77777777" w:rsidR="00EE3916" w:rsidRDefault="00EE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eMix C5 SemiLight">
    <w:panose1 w:val="020B0402050302020203"/>
    <w:charset w:val="00"/>
    <w:family w:val="swiss"/>
    <w:notTrueType/>
    <w:pitch w:val="variable"/>
    <w:sig w:usb0="A00000FF" w:usb1="5000F0F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63D2C" w14:textId="77777777" w:rsidR="00CB6344" w:rsidRPr="00F05A4F" w:rsidRDefault="0051264B">
    <w:pPr>
      <w:tabs>
        <w:tab w:val="center" w:pos="4703"/>
        <w:tab w:val="right" w:pos="9406"/>
      </w:tabs>
      <w:spacing w:after="0" w:line="360" w:lineRule="auto"/>
      <w:rPr>
        <w:rFonts w:ascii="TheMix C5 SemiLight" w:hAnsi="TheMix C5 SemiLight"/>
      </w:rPr>
    </w:pPr>
    <w:r w:rsidRPr="00F05A4F">
      <w:rPr>
        <w:rFonts w:ascii="TheMix C5 SemiLight" w:hAnsi="TheMix C5 SemiLight"/>
        <w:noProof/>
      </w:rPr>
      <w:drawing>
        <wp:anchor distT="0" distB="0" distL="114300" distR="114300" simplePos="0" relativeHeight="251658240" behindDoc="0" locked="0" layoutInCell="0" hidden="0" allowOverlap="1" wp14:anchorId="322D77AD" wp14:editId="15550942">
          <wp:simplePos x="0" y="0"/>
          <wp:positionH relativeFrom="margin">
            <wp:posOffset>3152775</wp:posOffset>
          </wp:positionH>
          <wp:positionV relativeFrom="paragraph">
            <wp:posOffset>201295</wp:posOffset>
          </wp:positionV>
          <wp:extent cx="2607945" cy="1188720"/>
          <wp:effectExtent l="0" t="0" r="0" b="0"/>
          <wp:wrapSquare wrapText="bothSides" distT="0" distB="0" distL="114300" distR="114300"/>
          <wp:docPr id="1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07945" cy="1188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95AE00" w14:textId="34A9066C" w:rsidR="00CB6344" w:rsidRPr="00F05A4F" w:rsidRDefault="0051264B" w:rsidP="00AD34F8">
    <w:pPr>
      <w:tabs>
        <w:tab w:val="center" w:pos="4703"/>
        <w:tab w:val="right" w:pos="9406"/>
      </w:tabs>
      <w:spacing w:after="0" w:line="240" w:lineRule="auto"/>
      <w:rPr>
        <w:rFonts w:ascii="TheMix C5 SemiLight" w:hAnsi="TheMix C5 SemiLight"/>
      </w:rPr>
    </w:pPr>
    <w:r w:rsidRPr="00F05A4F">
      <w:rPr>
        <w:rFonts w:ascii="TheMix C5 SemiLight" w:eastAsia="Times New Roman" w:hAnsi="TheMix C5 SemiLight" w:cs="Times New Roman"/>
        <w:sz w:val="24"/>
        <w:szCs w:val="24"/>
      </w:rPr>
      <w:t xml:space="preserve">Junák – český skaut </w:t>
    </w:r>
  </w:p>
  <w:p w14:paraId="21414138" w14:textId="61247651" w:rsidR="00CB6344" w:rsidRPr="00F05A4F" w:rsidRDefault="0051264B" w:rsidP="00AD34F8">
    <w:pPr>
      <w:tabs>
        <w:tab w:val="center" w:pos="4703"/>
        <w:tab w:val="right" w:pos="9406"/>
      </w:tabs>
      <w:spacing w:after="0" w:line="240" w:lineRule="auto"/>
      <w:rPr>
        <w:rFonts w:ascii="TheMix C5 SemiLight" w:hAnsi="TheMix C5 SemiLight"/>
      </w:rPr>
    </w:pPr>
    <w:r w:rsidRPr="00F05A4F">
      <w:rPr>
        <w:rFonts w:ascii="TheMix C5 SemiLight" w:eastAsia="Times New Roman" w:hAnsi="TheMix C5 SemiLight" w:cs="Times New Roman"/>
        <w:sz w:val="24"/>
        <w:szCs w:val="24"/>
      </w:rPr>
      <w:t xml:space="preserve">Senovážné nám. 24 </w:t>
    </w:r>
  </w:p>
  <w:p w14:paraId="5F6FC7B3" w14:textId="77777777" w:rsidR="00CB6344" w:rsidRPr="00F05A4F" w:rsidRDefault="0051264B" w:rsidP="00AD34F8">
    <w:pPr>
      <w:tabs>
        <w:tab w:val="center" w:pos="4703"/>
        <w:tab w:val="right" w:pos="9406"/>
      </w:tabs>
      <w:spacing w:after="0" w:line="240" w:lineRule="auto"/>
      <w:rPr>
        <w:rFonts w:ascii="TheMix C5 SemiLight" w:hAnsi="TheMix C5 SemiLight"/>
      </w:rPr>
    </w:pPr>
    <w:r w:rsidRPr="00F05A4F">
      <w:rPr>
        <w:rFonts w:ascii="TheMix C5 SemiLight" w:eastAsia="Times New Roman" w:hAnsi="TheMix C5 SemiLight" w:cs="Times New Roman"/>
        <w:sz w:val="24"/>
        <w:szCs w:val="24"/>
      </w:rPr>
      <w:t xml:space="preserve">110 00 Praha 1 </w:t>
    </w:r>
  </w:p>
  <w:p w14:paraId="5E4D0D5F" w14:textId="77777777" w:rsidR="00CB6344" w:rsidRPr="00F05A4F" w:rsidRDefault="00EE3916" w:rsidP="00AD34F8">
    <w:pPr>
      <w:tabs>
        <w:tab w:val="center" w:pos="4703"/>
        <w:tab w:val="right" w:pos="9406"/>
      </w:tabs>
      <w:spacing w:after="567" w:line="240" w:lineRule="auto"/>
      <w:rPr>
        <w:rFonts w:ascii="TheMix C5 SemiLight" w:hAnsi="TheMix C5 SemiLight"/>
      </w:rPr>
    </w:pPr>
    <w:hyperlink r:id="rId2">
      <w:r w:rsidR="0051264B" w:rsidRPr="00F05A4F">
        <w:rPr>
          <w:rFonts w:ascii="TheMix C5 SemiLight" w:eastAsia="Times New Roman" w:hAnsi="TheMix C5 SemiLight" w:cs="Times New Roman"/>
          <w:color w:val="0563C1"/>
          <w:sz w:val="24"/>
          <w:szCs w:val="24"/>
          <w:u w:val="single"/>
        </w:rPr>
        <w:t>www.skaut.cz</w:t>
      </w:r>
    </w:hyperlink>
    <w:r w:rsidR="0051264B" w:rsidRPr="00F05A4F">
      <w:rPr>
        <w:rFonts w:ascii="TheMix C5 SemiLight" w:eastAsia="Times New Roman" w:hAnsi="TheMix C5 SemiLight" w:cs="Times New Roman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CF973" w14:textId="77777777" w:rsidR="00EE3916" w:rsidRDefault="00EE3916">
      <w:pPr>
        <w:spacing w:after="0" w:line="240" w:lineRule="auto"/>
      </w:pPr>
      <w:r>
        <w:separator/>
      </w:r>
    </w:p>
  </w:footnote>
  <w:footnote w:type="continuationSeparator" w:id="0">
    <w:p w14:paraId="41A15560" w14:textId="77777777" w:rsidR="00EE3916" w:rsidRDefault="00EE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E80BF" w14:textId="77777777" w:rsidR="00CB6344" w:rsidRDefault="0051264B">
    <w:pPr>
      <w:tabs>
        <w:tab w:val="center" w:pos="4703"/>
        <w:tab w:val="right" w:pos="9406"/>
      </w:tabs>
      <w:spacing w:before="567" w:after="0" w:line="240" w:lineRule="auto"/>
    </w:pPr>
    <w:r>
      <w:rPr>
        <w:noProof/>
      </w:rPr>
      <w:drawing>
        <wp:inline distT="0" distB="0" distL="0" distR="0" wp14:anchorId="35DB6D22" wp14:editId="3DF66FD8">
          <wp:extent cx="1246635" cy="1560579"/>
          <wp:effectExtent l="0" t="0" r="0" b="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6635" cy="1560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614"/>
    <w:multiLevelType w:val="multilevel"/>
    <w:tmpl w:val="1170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520CA"/>
    <w:multiLevelType w:val="multilevel"/>
    <w:tmpl w:val="1AF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9C6F4C"/>
    <w:multiLevelType w:val="multilevel"/>
    <w:tmpl w:val="0A06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44"/>
    <w:rsid w:val="000079E8"/>
    <w:rsid w:val="00030549"/>
    <w:rsid w:val="000348CF"/>
    <w:rsid w:val="00066B5D"/>
    <w:rsid w:val="00082ED9"/>
    <w:rsid w:val="00093532"/>
    <w:rsid w:val="000D2AEC"/>
    <w:rsid w:val="000F49F6"/>
    <w:rsid w:val="000F590C"/>
    <w:rsid w:val="000F5C13"/>
    <w:rsid w:val="001112C6"/>
    <w:rsid w:val="0012148F"/>
    <w:rsid w:val="00175131"/>
    <w:rsid w:val="001914D1"/>
    <w:rsid w:val="001A1194"/>
    <w:rsid w:val="001A7D40"/>
    <w:rsid w:val="001B4221"/>
    <w:rsid w:val="001D519D"/>
    <w:rsid w:val="001E2B85"/>
    <w:rsid w:val="00203F3A"/>
    <w:rsid w:val="00233305"/>
    <w:rsid w:val="00252330"/>
    <w:rsid w:val="002567F0"/>
    <w:rsid w:val="002B0A3E"/>
    <w:rsid w:val="002C2430"/>
    <w:rsid w:val="002C521E"/>
    <w:rsid w:val="002C7A80"/>
    <w:rsid w:val="002D2DE4"/>
    <w:rsid w:val="002D6651"/>
    <w:rsid w:val="00302362"/>
    <w:rsid w:val="0031509E"/>
    <w:rsid w:val="003224A1"/>
    <w:rsid w:val="0037345E"/>
    <w:rsid w:val="00386F6C"/>
    <w:rsid w:val="00390355"/>
    <w:rsid w:val="003B1A08"/>
    <w:rsid w:val="003E332E"/>
    <w:rsid w:val="00443C00"/>
    <w:rsid w:val="004833E4"/>
    <w:rsid w:val="004863CE"/>
    <w:rsid w:val="004C38BA"/>
    <w:rsid w:val="0051264B"/>
    <w:rsid w:val="0054271A"/>
    <w:rsid w:val="005F4F6A"/>
    <w:rsid w:val="00600A96"/>
    <w:rsid w:val="00614935"/>
    <w:rsid w:val="0061668F"/>
    <w:rsid w:val="00626076"/>
    <w:rsid w:val="006436D0"/>
    <w:rsid w:val="00646FBF"/>
    <w:rsid w:val="00664852"/>
    <w:rsid w:val="006672A3"/>
    <w:rsid w:val="006A1129"/>
    <w:rsid w:val="006A4AAB"/>
    <w:rsid w:val="006C5036"/>
    <w:rsid w:val="0071123B"/>
    <w:rsid w:val="00730796"/>
    <w:rsid w:val="007311DF"/>
    <w:rsid w:val="007C3216"/>
    <w:rsid w:val="007D2628"/>
    <w:rsid w:val="007F51CA"/>
    <w:rsid w:val="008333C3"/>
    <w:rsid w:val="0083722B"/>
    <w:rsid w:val="00847D36"/>
    <w:rsid w:val="00866B5D"/>
    <w:rsid w:val="008719DA"/>
    <w:rsid w:val="008C1960"/>
    <w:rsid w:val="009016BF"/>
    <w:rsid w:val="00901ECC"/>
    <w:rsid w:val="00903411"/>
    <w:rsid w:val="00946F18"/>
    <w:rsid w:val="00961050"/>
    <w:rsid w:val="009641CE"/>
    <w:rsid w:val="00973233"/>
    <w:rsid w:val="0099250D"/>
    <w:rsid w:val="00A05094"/>
    <w:rsid w:val="00A62E10"/>
    <w:rsid w:val="00A74DA4"/>
    <w:rsid w:val="00AA0D8A"/>
    <w:rsid w:val="00AA3226"/>
    <w:rsid w:val="00AB5684"/>
    <w:rsid w:val="00AD34F8"/>
    <w:rsid w:val="00AF1F85"/>
    <w:rsid w:val="00AF323F"/>
    <w:rsid w:val="00B52788"/>
    <w:rsid w:val="00B52B74"/>
    <w:rsid w:val="00B71B5E"/>
    <w:rsid w:val="00B720AF"/>
    <w:rsid w:val="00BB2C70"/>
    <w:rsid w:val="00BD4721"/>
    <w:rsid w:val="00C01048"/>
    <w:rsid w:val="00C0739B"/>
    <w:rsid w:val="00C343B3"/>
    <w:rsid w:val="00C602C1"/>
    <w:rsid w:val="00C723D0"/>
    <w:rsid w:val="00C841D6"/>
    <w:rsid w:val="00CA1299"/>
    <w:rsid w:val="00CA600F"/>
    <w:rsid w:val="00CB6344"/>
    <w:rsid w:val="00CC2271"/>
    <w:rsid w:val="00D0670C"/>
    <w:rsid w:val="00D20872"/>
    <w:rsid w:val="00D7120C"/>
    <w:rsid w:val="00DE1A0E"/>
    <w:rsid w:val="00DE6A8B"/>
    <w:rsid w:val="00DF7627"/>
    <w:rsid w:val="00E26BAD"/>
    <w:rsid w:val="00E44BF0"/>
    <w:rsid w:val="00E66285"/>
    <w:rsid w:val="00E74F5C"/>
    <w:rsid w:val="00EA447E"/>
    <w:rsid w:val="00ED3BC2"/>
    <w:rsid w:val="00EE3916"/>
    <w:rsid w:val="00EE662A"/>
    <w:rsid w:val="00EF0D42"/>
    <w:rsid w:val="00F05A4F"/>
    <w:rsid w:val="00F42EE8"/>
    <w:rsid w:val="00F54239"/>
    <w:rsid w:val="00F851AA"/>
    <w:rsid w:val="00FA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33765"/>
  <w15:docId w15:val="{7C2906D4-0F56-44B1-8A26-684F2CD5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0"/>
      <w:outlineLvl w:val="0"/>
    </w:pPr>
    <w:rPr>
      <w:b/>
      <w:color w:val="2E75B5"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430"/>
    <w:rPr>
      <w:rFonts w:ascii="Tahoma" w:hAnsi="Tahoma" w:cs="Tahoma"/>
      <w:sz w:val="16"/>
      <w:szCs w:val="16"/>
    </w:rPr>
  </w:style>
  <w:style w:type="character" w:styleId="Hypertextovodkaz">
    <w:name w:val="Hyperlink"/>
    <w:rsid w:val="006C5036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D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20872"/>
    <w:rPr>
      <w:color w:val="800080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2E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2EE8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3411"/>
  </w:style>
  <w:style w:type="paragraph" w:styleId="Zpat">
    <w:name w:val="footer"/>
    <w:basedOn w:val="Normln"/>
    <w:link w:val="ZpatChar"/>
    <w:uiPriority w:val="99"/>
    <w:unhideWhenUsed/>
    <w:rsid w:val="00903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3411"/>
  </w:style>
  <w:style w:type="paragraph" w:styleId="Bezmezer">
    <w:name w:val="No Spacing"/>
    <w:uiPriority w:val="1"/>
    <w:qFormat/>
    <w:rsid w:val="0083722B"/>
    <w:pPr>
      <w:spacing w:after="0" w:line="240" w:lineRule="auto"/>
    </w:pPr>
  </w:style>
  <w:style w:type="table" w:styleId="Mkatabulky">
    <w:name w:val="Table Grid"/>
    <w:basedOn w:val="Normlntabulka"/>
    <w:uiPriority w:val="59"/>
    <w:rsid w:val="00D06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lemskesvetlo.cz/app/mistni-akce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aut.cz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tlemskesvetl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tlemskesvetlo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tlemskesvetlo.cz/app/mapa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aut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267E-3656-443B-8A30-7B7BA311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Taussikova</dc:creator>
  <cp:lastModifiedBy>Barbora Trojak</cp:lastModifiedBy>
  <cp:revision>2</cp:revision>
  <dcterms:created xsi:type="dcterms:W3CDTF">2017-12-13T17:00:00Z</dcterms:created>
  <dcterms:modified xsi:type="dcterms:W3CDTF">2017-12-13T17:00:00Z</dcterms:modified>
</cp:coreProperties>
</file>