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1266" w:rsidRDefault="005F35AD" w:rsidP="00E16AF8">
      <w:pPr>
        <w:pStyle w:val="Nadpis1"/>
        <w:tabs>
          <w:tab w:val="clear" w:pos="432"/>
        </w:tabs>
        <w:ind w:left="0" w:firstLine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Tři stovky skautů a skautek stráví léto ve Švédsku</w:t>
      </w:r>
    </w:p>
    <w:p w:rsidR="00EA1266" w:rsidRDefault="00E16AF8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285 </w:t>
      </w:r>
      <w:r w:rsidR="00550807">
        <w:rPr>
          <w:b/>
          <w:sz w:val="24"/>
          <w:szCs w:val="24"/>
        </w:rPr>
        <w:t>skautek a skautů ze všech krajů</w:t>
      </w:r>
      <w:r w:rsidR="005F35AD">
        <w:rPr>
          <w:b/>
          <w:sz w:val="24"/>
          <w:szCs w:val="24"/>
        </w:rPr>
        <w:t xml:space="preserve"> ČR se připojí </w:t>
      </w:r>
      <w:proofErr w:type="gramStart"/>
      <w:r w:rsidR="005F35AD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e</w:t>
      </w:r>
      <w:proofErr w:type="gramEnd"/>
      <w:r w:rsidR="005F35AD">
        <w:rPr>
          <w:b/>
          <w:sz w:val="24"/>
          <w:szCs w:val="24"/>
        </w:rPr>
        <w:t xml:space="preserve"> 40 tisícům skautů, kteří se na přelomu července a srpna setkají na</w:t>
      </w:r>
      <w:r>
        <w:rPr>
          <w:b/>
          <w:sz w:val="24"/>
          <w:szCs w:val="24"/>
        </w:rPr>
        <w:t xml:space="preserve"> </w:t>
      </w:r>
      <w:r w:rsidR="005F35AD">
        <w:rPr>
          <w:b/>
          <w:sz w:val="24"/>
          <w:szCs w:val="24"/>
        </w:rPr>
        <w:t xml:space="preserve">celosvětovém skautském setkání Jamboree ve Švédsku. </w:t>
      </w:r>
      <w:r>
        <w:rPr>
          <w:b/>
          <w:sz w:val="24"/>
          <w:szCs w:val="24"/>
        </w:rPr>
        <w:t>K </w:t>
      </w:r>
      <w:r w:rsidR="005F35AD">
        <w:rPr>
          <w:b/>
          <w:sz w:val="24"/>
          <w:szCs w:val="24"/>
        </w:rPr>
        <w:t xml:space="preserve">programu přispějí čeští skauti a skautky zážitkovou hrou o totalitním režimu a </w:t>
      </w:r>
      <w:r w:rsidR="00550807">
        <w:rPr>
          <w:b/>
          <w:sz w:val="24"/>
          <w:szCs w:val="24"/>
        </w:rPr>
        <w:t>aktivitou na</w:t>
      </w:r>
      <w:r>
        <w:rPr>
          <w:b/>
          <w:sz w:val="24"/>
          <w:szCs w:val="24"/>
        </w:rPr>
        <w:t> </w:t>
      </w:r>
      <w:r w:rsidR="00550807">
        <w:rPr>
          <w:b/>
          <w:sz w:val="24"/>
          <w:szCs w:val="24"/>
        </w:rPr>
        <w:t>téma povodně</w:t>
      </w:r>
      <w:r w:rsidR="005F35AD">
        <w:rPr>
          <w:b/>
          <w:sz w:val="24"/>
          <w:szCs w:val="24"/>
        </w:rPr>
        <w:t xml:space="preserve">. </w:t>
      </w:r>
      <w:r w:rsidR="00765260">
        <w:rPr>
          <w:b/>
          <w:sz w:val="24"/>
          <w:szCs w:val="24"/>
        </w:rPr>
        <w:t xml:space="preserve">Cíli </w:t>
      </w:r>
      <w:r w:rsidR="005F35AD">
        <w:rPr>
          <w:b/>
          <w:sz w:val="24"/>
          <w:szCs w:val="24"/>
        </w:rPr>
        <w:t>letošního Jamboree je, aby mladí lidé diskutovali některé aktuální globální problémy a společně sdíleli možnosti jejich řeše</w:t>
      </w:r>
      <w:r w:rsidR="00550807">
        <w:rPr>
          <w:b/>
          <w:sz w:val="24"/>
          <w:szCs w:val="24"/>
        </w:rPr>
        <w:t>ní, poznávali cizí</w:t>
      </w:r>
      <w:r w:rsidR="005F35AD">
        <w:rPr>
          <w:b/>
          <w:sz w:val="24"/>
          <w:szCs w:val="24"/>
        </w:rPr>
        <w:t xml:space="preserve"> kultur</w:t>
      </w:r>
      <w:r w:rsidR="00550807">
        <w:rPr>
          <w:b/>
          <w:sz w:val="24"/>
          <w:szCs w:val="24"/>
        </w:rPr>
        <w:t>y, navazovali přátelství i reprezentovali Českou republiku</w:t>
      </w:r>
      <w:r w:rsidR="005F35AD">
        <w:rPr>
          <w:b/>
          <w:sz w:val="24"/>
          <w:szCs w:val="24"/>
        </w:rPr>
        <w:t>.</w:t>
      </w:r>
    </w:p>
    <w:p w:rsidR="00EA1266" w:rsidRDefault="005F35A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znamenají olympijské hry pro sportovní svět, to je Jamboree pro svět skautingu. Mladí lidé se setkávají, aby společně zažívali dobrodružství, p</w:t>
      </w:r>
      <w:r w:rsidR="00765260">
        <w:rPr>
          <w:sz w:val="24"/>
          <w:szCs w:val="24"/>
        </w:rPr>
        <w:t>racovali, sportovali, mluvili o </w:t>
      </w:r>
      <w:r>
        <w:rPr>
          <w:sz w:val="24"/>
          <w:szCs w:val="24"/>
        </w:rPr>
        <w:t xml:space="preserve">aktuálních problémech a hledali jejich možná řešení, učili se od sebe navzájem a získávali přátelství na celý život. Na tisíce účastníků čekají stovky zajímavých aktivit. </w:t>
      </w:r>
    </w:p>
    <w:p w:rsidR="00EA1266" w:rsidRPr="00E16AF8" w:rsidRDefault="001B75E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Mladí lidé celého světa budou s šátkem kolem krku d</w:t>
      </w:r>
      <w:r w:rsidR="005F35AD" w:rsidRPr="00E16AF8">
        <w:rPr>
          <w:sz w:val="24"/>
          <w:szCs w:val="24"/>
        </w:rPr>
        <w:t xml:space="preserve">iskutovat o problematice </w:t>
      </w:r>
      <w:r w:rsidR="00E16AF8" w:rsidRPr="00E16AF8">
        <w:rPr>
          <w:sz w:val="24"/>
          <w:szCs w:val="24"/>
        </w:rPr>
        <w:t>klimatických změn</w:t>
      </w:r>
      <w:r w:rsidR="005F35AD" w:rsidRPr="00E16AF8">
        <w:rPr>
          <w:sz w:val="24"/>
          <w:szCs w:val="24"/>
        </w:rPr>
        <w:t xml:space="preserve">, obnovitelných energetických zdrojů, skauti </w:t>
      </w:r>
      <w:r>
        <w:rPr>
          <w:sz w:val="24"/>
          <w:szCs w:val="24"/>
        </w:rPr>
        <w:t xml:space="preserve">a skautky </w:t>
      </w:r>
      <w:r w:rsidR="005F35AD" w:rsidRPr="00E16AF8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také </w:t>
      </w:r>
      <w:r w:rsidR="005F35AD" w:rsidRPr="00E16AF8">
        <w:rPr>
          <w:sz w:val="24"/>
          <w:szCs w:val="24"/>
        </w:rPr>
        <w:t xml:space="preserve">mohou zúčastnit soutěže na raftech a kajacích, naučí se ovládat plachetnici, získají kamarády z různých koutů světa od Nového Zélandu, přes Madagaskar po Aljašku, ochutnají cizokrajná jídla, pomůžou </w:t>
      </w:r>
      <w:r>
        <w:rPr>
          <w:sz w:val="24"/>
          <w:szCs w:val="24"/>
        </w:rPr>
        <w:t>dětem se speciálními potřebami,</w:t>
      </w:r>
      <w:r w:rsidR="005F35AD" w:rsidRPr="00E16AF8">
        <w:rPr>
          <w:sz w:val="24"/>
          <w:szCs w:val="24"/>
        </w:rPr>
        <w:t xml:space="preserve"> zúčastní se Food Festivalu</w:t>
      </w:r>
      <w:r>
        <w:rPr>
          <w:sz w:val="24"/>
          <w:szCs w:val="24"/>
        </w:rPr>
        <w:t xml:space="preserve"> i m</w:t>
      </w:r>
      <w:r w:rsidR="005F35AD" w:rsidRPr="00E16AF8">
        <w:rPr>
          <w:sz w:val="24"/>
          <w:szCs w:val="24"/>
        </w:rPr>
        <w:t>odelu OSN, který bude simulovat jednání reálné</w:t>
      </w:r>
      <w:r w:rsidR="005F35AD">
        <w:rPr>
          <w:sz w:val="24"/>
          <w:szCs w:val="24"/>
        </w:rPr>
        <w:t xml:space="preserve"> Organizace spojených národů</w:t>
      </w:r>
      <w:r w:rsidR="00E16AF8">
        <w:rPr>
          <w:sz w:val="24"/>
          <w:szCs w:val="24"/>
        </w:rPr>
        <w:t>.</w:t>
      </w:r>
    </w:p>
    <w:p w:rsidR="00237080" w:rsidRPr="00237080" w:rsidRDefault="00237080" w:rsidP="0023708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237080">
        <w:rPr>
          <w:i/>
          <w:sz w:val="24"/>
          <w:szCs w:val="24"/>
        </w:rPr>
        <w:t>Nejvíc se těším na seznamování se spoustou nových lidí. Na to, že poznám skauty z jiných zemí a že všechny programy budou probíhat v angličtině. Také se samozřejmě těším na ty skvělé speciality, co si tam budeme vařit</w:t>
      </w:r>
      <w:r>
        <w:rPr>
          <w:sz w:val="24"/>
          <w:szCs w:val="24"/>
        </w:rPr>
        <w:t>,“ popisuje 17letá skautka Monika Lásková.</w:t>
      </w:r>
    </w:p>
    <w:p w:rsidR="00EA1266" w:rsidRDefault="005F35A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Jamboree je </w:t>
      </w:r>
      <w:r w:rsidR="001B75E3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velká </w:t>
      </w:r>
      <w:r w:rsidR="001B75E3">
        <w:rPr>
          <w:sz w:val="24"/>
          <w:szCs w:val="24"/>
        </w:rPr>
        <w:t xml:space="preserve">multikulturní </w:t>
      </w:r>
      <w:r>
        <w:rPr>
          <w:sz w:val="24"/>
          <w:szCs w:val="24"/>
        </w:rPr>
        <w:t xml:space="preserve">zkušenost. </w:t>
      </w:r>
      <w:r w:rsidR="001B75E3">
        <w:rPr>
          <w:sz w:val="24"/>
          <w:szCs w:val="24"/>
        </w:rPr>
        <w:t xml:space="preserve">Kromě setkávání různých kultur světa na jednom místě, budou </w:t>
      </w:r>
      <w:r>
        <w:rPr>
          <w:sz w:val="24"/>
          <w:szCs w:val="24"/>
        </w:rPr>
        <w:t xml:space="preserve">poprvé za historii Jamboree mít skauti nemuslimského vyznání příležitost sdílet s muslimskými skauty a </w:t>
      </w:r>
      <w:r w:rsidR="001B75E3">
        <w:rPr>
          <w:sz w:val="24"/>
          <w:szCs w:val="24"/>
        </w:rPr>
        <w:t xml:space="preserve">skautkami </w:t>
      </w:r>
      <w:r>
        <w:rPr>
          <w:sz w:val="24"/>
          <w:szCs w:val="24"/>
        </w:rPr>
        <w:t xml:space="preserve">svátek Ramadán, kvůli kterému bude uzpůsobený denní a noční program. </w:t>
      </w:r>
    </w:p>
    <w:p w:rsidR="00EA1266" w:rsidRDefault="00237080">
      <w:pPr>
        <w:spacing w:after="12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F35AD">
        <w:rPr>
          <w:i/>
          <w:sz w:val="24"/>
          <w:szCs w:val="24"/>
        </w:rPr>
        <w:t>„Jamboree přináší nejen dobrodružství, hry, sporty, poznávání Švédska i jiných kultur, ale je založeno na poznávání nových přátel napříč národy i etnickými skupinami. Smysl setkání je ukázat, že to, co se často nedaří dospělým – totiž domluvit se – snadno dokáží dnešní mladí lidé,“</w:t>
      </w:r>
      <w:r w:rsidR="005F35AD">
        <w:rPr>
          <w:sz w:val="24"/>
          <w:szCs w:val="24"/>
        </w:rPr>
        <w:t xml:space="preserve"> vysvětluje smysl Jamboree Veronika Horová, vedoucí české výpravy.</w:t>
      </w:r>
    </w:p>
    <w:p w:rsidR="00EA1266" w:rsidRDefault="005F35AD">
      <w:pPr>
        <w:spacing w:after="120" w:line="240" w:lineRule="auto"/>
        <w:jc w:val="both"/>
        <w:rPr>
          <w:sz w:val="24"/>
        </w:rPr>
      </w:pPr>
      <w:r>
        <w:rPr>
          <w:sz w:val="24"/>
          <w:szCs w:val="24"/>
        </w:rPr>
        <w:t xml:space="preserve">Jamboree, celosvětové setkání skautek a skautů, se koná jednou za čtyři roky. Letošní XXII. Jamboree bude od </w:t>
      </w:r>
      <w:r>
        <w:rPr>
          <w:b/>
          <w:sz w:val="24"/>
          <w:szCs w:val="24"/>
        </w:rPr>
        <w:t xml:space="preserve">27. července </w:t>
      </w:r>
      <w:r>
        <w:rPr>
          <w:sz w:val="24"/>
          <w:szCs w:val="24"/>
        </w:rPr>
        <w:t>do</w:t>
      </w:r>
      <w:r>
        <w:rPr>
          <w:b/>
          <w:sz w:val="24"/>
          <w:szCs w:val="24"/>
        </w:rPr>
        <w:t>7. srpna</w:t>
      </w:r>
      <w:r>
        <w:rPr>
          <w:sz w:val="24"/>
          <w:szCs w:val="24"/>
        </w:rPr>
        <w:t xml:space="preserve"> nedaleko města </w:t>
      </w:r>
      <w:r>
        <w:rPr>
          <w:sz w:val="24"/>
        </w:rPr>
        <w:t xml:space="preserve">Kristianstad na jihu Švédska. Zúčastní se ho na 40 tisíc skautů a skautek ze 150 zemí světa – to je jako kdyby se do zahraničí vypravila například celá Česká Lípa nebo Mladá Boleslav. </w:t>
      </w:r>
    </w:p>
    <w:p w:rsidR="00EA1266" w:rsidRDefault="00EA1266">
      <w:pPr>
        <w:spacing w:line="240" w:lineRule="auto"/>
        <w:rPr>
          <w:sz w:val="24"/>
          <w:szCs w:val="24"/>
        </w:rPr>
      </w:pPr>
    </w:p>
    <w:p w:rsidR="00EA1266" w:rsidRDefault="005F35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Žáček</w:t>
      </w:r>
    </w:p>
    <w:p w:rsidR="00EA1266" w:rsidRDefault="005F35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GSM 777 800 254</w:t>
      </w:r>
    </w:p>
    <w:p w:rsidR="00EA1266" w:rsidRDefault="00EA1266">
      <w:pPr>
        <w:spacing w:line="240" w:lineRule="auto"/>
        <w:rPr>
          <w:sz w:val="24"/>
          <w:szCs w:val="24"/>
        </w:rPr>
      </w:pPr>
    </w:p>
    <w:p w:rsidR="00EA1266" w:rsidRPr="00237080" w:rsidRDefault="00EA1266">
      <w:pPr>
        <w:spacing w:line="240" w:lineRule="auto"/>
        <w:rPr>
          <w:sz w:val="24"/>
          <w:szCs w:val="24"/>
        </w:rPr>
      </w:pPr>
    </w:p>
    <w:p w:rsidR="00EA1266" w:rsidRDefault="005F35AD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line="240" w:lineRule="auto"/>
        <w:ind w:left="714" w:right="423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Junák – svaz skautů a skautek má </w:t>
      </w:r>
      <w:r>
        <w:rPr>
          <w:b/>
          <w:sz w:val="24"/>
          <w:szCs w:val="24"/>
        </w:rPr>
        <w:t>46 tisíc členů</w:t>
      </w:r>
      <w:r>
        <w:rPr>
          <w:sz w:val="24"/>
          <w:szCs w:val="24"/>
        </w:rPr>
        <w:t xml:space="preserve"> a je největší organizací dětí a mladých lidí v ČR.</w:t>
      </w:r>
    </w:p>
    <w:p w:rsidR="00EA1266" w:rsidRDefault="005F35AD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714" w:right="42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Skauting je největší výchovné hnutí pro děti a mládež na světě – hlásí se k němu </w:t>
      </w:r>
      <w:r>
        <w:rPr>
          <w:b/>
          <w:sz w:val="24"/>
          <w:szCs w:val="24"/>
        </w:rPr>
        <w:t>40 milionů dětí a mladých lidí</w:t>
      </w:r>
      <w:r>
        <w:rPr>
          <w:sz w:val="24"/>
          <w:szCs w:val="24"/>
        </w:rPr>
        <w:t>. Neexistuje pouze v šesti státech světa: v Andoře, Číně, na Kubě, v Severní Koreji, Laosu a v Barmě.</w:t>
      </w:r>
    </w:p>
    <w:p w:rsidR="005F35AD" w:rsidRDefault="005F35AD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714" w:right="423" w:hanging="357"/>
        <w:jc w:val="both"/>
      </w:pPr>
      <w:r>
        <w:rPr>
          <w:sz w:val="24"/>
          <w:szCs w:val="24"/>
        </w:rPr>
        <w:t>Skauting je zaměřen na všestranný rozvoj osobnosti mladých lidí. V kolektivu kamarádů a prostřednictvím zábavného programu lidé získávají široké spektrum důležitých dovedností – mimo jiné třeba sociální dovednosti, jako schopnost naslouchat, spolupracovat nebo poskytovat a přijímat zpětnou vazbu.</w:t>
      </w:r>
    </w:p>
    <w:sectPr w:rsidR="005F35AD">
      <w:headerReference w:type="default" r:id="rId8"/>
      <w:footerReference w:type="default" r:id="rId9"/>
      <w:footnotePr>
        <w:pos w:val="beneathText"/>
      </w:footnotePr>
      <w:pgSz w:w="11905" w:h="16837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D9" w:rsidRDefault="00681FD9">
      <w:pPr>
        <w:spacing w:line="240" w:lineRule="auto"/>
      </w:pPr>
      <w:r>
        <w:separator/>
      </w:r>
    </w:p>
  </w:endnote>
  <w:endnote w:type="continuationSeparator" w:id="0">
    <w:p w:rsidR="00681FD9" w:rsidRDefault="00681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66" w:rsidRDefault="005453AC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3240" cy="589915"/>
          <wp:effectExtent l="0" t="0" r="0" b="63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5AD">
      <w:rPr>
        <w:sz w:val="20"/>
        <w:szCs w:val="20"/>
      </w:rPr>
      <w:t>Junák  - svaz skautů a skautek ČR</w:t>
    </w:r>
    <w:r w:rsidR="005F35AD">
      <w:rPr>
        <w:sz w:val="20"/>
        <w:szCs w:val="20"/>
      </w:rPr>
      <w:tab/>
      <w:t>Jan Žáček</w:t>
    </w:r>
  </w:p>
  <w:p w:rsidR="00EA1266" w:rsidRDefault="005F35AD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>Senovážné nám. 24, 116 47 Praha 1</w:t>
    </w:r>
    <w:r>
      <w:rPr>
        <w:sz w:val="20"/>
        <w:szCs w:val="20"/>
      </w:rPr>
      <w:tab/>
      <w:t>Jan.Zacek@junak.cz</w:t>
    </w:r>
    <w:r>
      <w:rPr>
        <w:sz w:val="20"/>
        <w:szCs w:val="20"/>
      </w:rPr>
      <w:tab/>
    </w:r>
  </w:p>
  <w:p w:rsidR="00EA1266" w:rsidRDefault="00681FD9">
    <w:pPr>
      <w:pStyle w:val="Zpat"/>
      <w:tabs>
        <w:tab w:val="clear" w:pos="9072"/>
        <w:tab w:val="left" w:pos="4536"/>
      </w:tabs>
    </w:pPr>
    <w:hyperlink r:id="rId2" w:history="1">
      <w:r w:rsidR="005F35AD">
        <w:rPr>
          <w:rStyle w:val="Hypertextovodkaz"/>
        </w:rPr>
        <w:t>www.skaut.cz</w:t>
      </w:r>
    </w:hyperlink>
    <w:r w:rsidR="005F35AD">
      <w:tab/>
      <w:t>GSM 777 800 254</w:t>
    </w:r>
  </w:p>
  <w:p w:rsidR="00EA1266" w:rsidRDefault="005F35AD">
    <w:pPr>
      <w:tabs>
        <w:tab w:val="left" w:pos="7513"/>
        <w:tab w:val="left" w:pos="7938"/>
      </w:tabs>
      <w:spacing w:line="240" w:lineRule="auto"/>
    </w:pPr>
    <w:r>
      <w:tab/>
    </w:r>
    <w:r w:rsidR="005453AC">
      <w:rPr>
        <w:noProof/>
        <w:sz w:val="20"/>
        <w:szCs w:val="20"/>
        <w:lang w:eastAsia="cs-CZ"/>
      </w:rPr>
      <w:drawing>
        <wp:inline distT="0" distB="0" distL="0" distR="0">
          <wp:extent cx="6048375" cy="47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D9" w:rsidRDefault="00681FD9">
      <w:pPr>
        <w:spacing w:line="240" w:lineRule="auto"/>
      </w:pPr>
      <w:r>
        <w:separator/>
      </w:r>
    </w:p>
  </w:footnote>
  <w:footnote w:type="continuationSeparator" w:id="0">
    <w:p w:rsidR="00681FD9" w:rsidRDefault="00681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66" w:rsidRDefault="005453AC">
    <w:pPr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>
          <wp:extent cx="895350" cy="942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A1266" w:rsidRDefault="00EA1266">
    <w:pPr>
      <w:spacing w:line="240" w:lineRule="auto"/>
    </w:pPr>
  </w:p>
  <w:p w:rsidR="00EA1266" w:rsidRDefault="005453AC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6665" cy="395605"/>
              <wp:effectExtent l="3810" t="254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266" w:rsidRDefault="005F35AD">
                          <w:pPr>
                            <w:pStyle w:val="datum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:rsidR="00EA1266" w:rsidRDefault="005F35AD">
                          <w:pPr>
                            <w:pStyle w:val="datum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1. </w:t>
                          </w:r>
                          <w:r w:rsidR="00237080">
                            <w:rPr>
                              <w:sz w:val="24"/>
                              <w:szCs w:val="24"/>
                            </w:rPr>
                            <w:t>července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95pt;height:31.1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" stroked="f">
              <v:textbox inset="0,0,0,0">
                <w:txbxContent>
                  <w:p w:rsidR="00EA1266" w:rsidRDefault="005F35AD">
                    <w:pPr>
                      <w:pStyle w:val="datum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Tisková zpráva</w:t>
                    </w:r>
                  </w:p>
                  <w:p w:rsidR="00EA1266" w:rsidRDefault="005F35AD">
                    <w:pPr>
                      <w:pStyle w:val="datum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1. </w:t>
                    </w:r>
                    <w:r w:rsidR="00237080">
                      <w:rPr>
                        <w:sz w:val="24"/>
                        <w:szCs w:val="24"/>
                      </w:rPr>
                      <w:t>července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7815" cy="294640"/>
          <wp:effectExtent l="0" t="0" r="635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5AD">
      <w:rPr>
        <w:sz w:val="20"/>
        <w:szCs w:val="20"/>
      </w:rPr>
      <w:tab/>
    </w:r>
  </w:p>
  <w:p w:rsidR="00EA1266" w:rsidRDefault="00EA1266">
    <w:pPr>
      <w:pStyle w:val="Zhlav"/>
    </w:pPr>
  </w:p>
  <w:p w:rsidR="00EA1266" w:rsidRDefault="00EA12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8"/>
    <w:rsid w:val="001B75E3"/>
    <w:rsid w:val="00237080"/>
    <w:rsid w:val="005453AC"/>
    <w:rsid w:val="00550807"/>
    <w:rsid w:val="005F35AD"/>
    <w:rsid w:val="00681FD9"/>
    <w:rsid w:val="006F25DE"/>
    <w:rsid w:val="00765260"/>
    <w:rsid w:val="00C679D7"/>
    <w:rsid w:val="00E16AF8"/>
    <w:rsid w:val="00E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">
    <w:name w:val="Comment Reference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">
    <w:name w:val="Comment Text"/>
    <w:basedOn w:val="Normln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">
    <w:name w:val="Comment Reference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">
    <w:name w:val="Comment Text"/>
    <w:basedOn w:val="Normln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kaut.cz/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http://www.skaut.cz/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Voňavková</dc:creator>
  <cp:lastModifiedBy>Jan Zacek</cp:lastModifiedBy>
  <cp:revision>5</cp:revision>
  <cp:lastPrinted>1900-12-31T22:00:00Z</cp:lastPrinted>
  <dcterms:created xsi:type="dcterms:W3CDTF">2011-06-10T07:52:00Z</dcterms:created>
  <dcterms:modified xsi:type="dcterms:W3CDTF">2011-06-30T06:50:00Z</dcterms:modified>
</cp:coreProperties>
</file>